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860" w:rsidRPr="00334AC0" w:rsidRDefault="00334AC0">
      <w:pPr>
        <w:rPr>
          <w:rFonts w:ascii="Times New Roman" w:hAnsi="Times New Roman" w:cs="Times New Roman"/>
          <w:sz w:val="24"/>
          <w:szCs w:val="24"/>
        </w:rPr>
      </w:pPr>
      <w:r w:rsidRPr="00334AC0">
        <w:rPr>
          <w:rFonts w:ascii="Times New Roman" w:hAnsi="Times New Roman" w:cs="Times New Roman"/>
          <w:sz w:val="24"/>
          <w:szCs w:val="24"/>
        </w:rPr>
        <w:t>Программа «</w:t>
      </w:r>
      <w:r w:rsidR="005627F9" w:rsidRPr="005627F9">
        <w:rPr>
          <w:rFonts w:ascii="Times New Roman" w:hAnsi="Times New Roman" w:cs="Times New Roman"/>
          <w:sz w:val="24"/>
          <w:szCs w:val="24"/>
        </w:rPr>
        <w:t>Графический</w:t>
      </w:r>
      <w:r w:rsidRPr="00334AC0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5627F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627F9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Pr="00334AC0">
        <w:rPr>
          <w:rFonts w:ascii="Times New Roman" w:hAnsi="Times New Roman" w:cs="Times New Roman"/>
          <w:sz w:val="24"/>
          <w:szCs w:val="24"/>
        </w:rPr>
        <w:t xml:space="preserve">» имеет </w:t>
      </w:r>
      <w:r>
        <w:rPr>
          <w:rFonts w:ascii="Times New Roman" w:hAnsi="Times New Roman" w:cs="Times New Roman"/>
          <w:sz w:val="24"/>
          <w:szCs w:val="24"/>
        </w:rPr>
        <w:t>художественно-техническую</w:t>
      </w:r>
      <w:r w:rsidR="005A0248">
        <w:rPr>
          <w:rFonts w:ascii="Times New Roman" w:hAnsi="Times New Roman" w:cs="Times New Roman"/>
          <w:sz w:val="24"/>
          <w:szCs w:val="24"/>
        </w:rPr>
        <w:t xml:space="preserve"> предпрофессиональную</w:t>
      </w:r>
      <w:r w:rsidR="009B7B02">
        <w:rPr>
          <w:rFonts w:ascii="Times New Roman" w:hAnsi="Times New Roman" w:cs="Times New Roman"/>
          <w:sz w:val="24"/>
          <w:szCs w:val="24"/>
        </w:rPr>
        <w:t xml:space="preserve"> направленность. </w:t>
      </w:r>
      <w:r w:rsidRPr="00334AC0">
        <w:rPr>
          <w:rFonts w:ascii="Times New Roman" w:hAnsi="Times New Roman" w:cs="Times New Roman"/>
          <w:sz w:val="24"/>
          <w:szCs w:val="24"/>
        </w:rPr>
        <w:t>В рамка</w:t>
      </w:r>
      <w:r w:rsidR="006F69DA">
        <w:rPr>
          <w:rFonts w:ascii="Times New Roman" w:hAnsi="Times New Roman" w:cs="Times New Roman"/>
          <w:sz w:val="24"/>
          <w:szCs w:val="24"/>
        </w:rPr>
        <w:t>х данной программы обучающиеся 8–11</w:t>
      </w:r>
      <w:r w:rsidR="005A0248">
        <w:rPr>
          <w:rFonts w:ascii="Times New Roman" w:hAnsi="Times New Roman" w:cs="Times New Roman"/>
          <w:sz w:val="24"/>
          <w:szCs w:val="24"/>
        </w:rPr>
        <w:t xml:space="preserve"> </w:t>
      </w:r>
      <w:r w:rsidR="006F69DA">
        <w:rPr>
          <w:rFonts w:ascii="Times New Roman" w:hAnsi="Times New Roman" w:cs="Times New Roman"/>
          <w:sz w:val="24"/>
          <w:szCs w:val="24"/>
        </w:rPr>
        <w:t>классов (14– 17</w:t>
      </w:r>
      <w:r w:rsidRPr="00334AC0">
        <w:rPr>
          <w:rFonts w:ascii="Times New Roman" w:hAnsi="Times New Roman" w:cs="Times New Roman"/>
          <w:sz w:val="24"/>
          <w:szCs w:val="24"/>
        </w:rPr>
        <w:t xml:space="preserve"> лет) </w:t>
      </w:r>
      <w:r w:rsidR="005A0248">
        <w:rPr>
          <w:rFonts w:ascii="Times New Roman" w:hAnsi="Times New Roman" w:cs="Times New Roman"/>
          <w:sz w:val="24"/>
          <w:szCs w:val="24"/>
        </w:rPr>
        <w:t>знакомятся с основными закономерностями построения любого произведения изобразительного искусства вообще и</w:t>
      </w:r>
      <w:r w:rsidR="003002CD">
        <w:rPr>
          <w:rFonts w:ascii="Times New Roman" w:hAnsi="Times New Roman" w:cs="Times New Roman"/>
          <w:sz w:val="24"/>
          <w:szCs w:val="24"/>
        </w:rPr>
        <w:t xml:space="preserve"> с</w:t>
      </w:r>
      <w:r w:rsidR="005A0248">
        <w:rPr>
          <w:rFonts w:ascii="Times New Roman" w:hAnsi="Times New Roman" w:cs="Times New Roman"/>
          <w:sz w:val="24"/>
          <w:szCs w:val="24"/>
        </w:rPr>
        <w:t xml:space="preserve"> особенностями компьютерной графики в частности. Разработка логотипов и фирменного стиля компании</w:t>
      </w:r>
      <w:r w:rsidR="00D919E7">
        <w:rPr>
          <w:rFonts w:ascii="Times New Roman" w:hAnsi="Times New Roman" w:cs="Times New Roman"/>
          <w:sz w:val="24"/>
          <w:szCs w:val="24"/>
        </w:rPr>
        <w:t xml:space="preserve"> – это лишь часть тем, начав осваивать которые, учащиеся </w:t>
      </w:r>
      <w:r w:rsidRPr="00334AC0">
        <w:rPr>
          <w:rFonts w:ascii="Times New Roman" w:hAnsi="Times New Roman" w:cs="Times New Roman"/>
          <w:sz w:val="24"/>
          <w:szCs w:val="24"/>
        </w:rPr>
        <w:t xml:space="preserve">смогут </w:t>
      </w:r>
      <w:r w:rsidR="00D919E7">
        <w:rPr>
          <w:rFonts w:ascii="Times New Roman" w:hAnsi="Times New Roman" w:cs="Times New Roman"/>
          <w:sz w:val="24"/>
          <w:szCs w:val="24"/>
        </w:rPr>
        <w:t>участвовать в</w:t>
      </w:r>
      <w:r w:rsidRPr="00334AC0">
        <w:rPr>
          <w:rFonts w:ascii="Times New Roman" w:hAnsi="Times New Roman" w:cs="Times New Roman"/>
          <w:sz w:val="24"/>
          <w:szCs w:val="24"/>
        </w:rPr>
        <w:t xml:space="preserve"> конкурсах и </w:t>
      </w:r>
      <w:r w:rsidR="00D919E7">
        <w:rPr>
          <w:rFonts w:ascii="Times New Roman" w:hAnsi="Times New Roman" w:cs="Times New Roman"/>
          <w:sz w:val="24"/>
          <w:szCs w:val="24"/>
        </w:rPr>
        <w:t>командных соревнованиях</w:t>
      </w:r>
      <w:r w:rsidRPr="00334AC0">
        <w:rPr>
          <w:rFonts w:ascii="Times New Roman" w:hAnsi="Times New Roman" w:cs="Times New Roman"/>
          <w:sz w:val="24"/>
          <w:szCs w:val="24"/>
        </w:rPr>
        <w:t xml:space="preserve"> по </w:t>
      </w:r>
      <w:r w:rsidR="005A0248">
        <w:rPr>
          <w:rFonts w:ascii="Times New Roman" w:hAnsi="Times New Roman" w:cs="Times New Roman"/>
          <w:sz w:val="24"/>
          <w:szCs w:val="24"/>
        </w:rPr>
        <w:t>компьютерной графике</w:t>
      </w:r>
      <w:r w:rsidRPr="00334AC0">
        <w:rPr>
          <w:rFonts w:ascii="Times New Roman" w:hAnsi="Times New Roman" w:cs="Times New Roman"/>
          <w:sz w:val="24"/>
          <w:szCs w:val="24"/>
        </w:rPr>
        <w:t xml:space="preserve">. На занятиях повышается </w:t>
      </w:r>
      <w:r w:rsidR="00D919E7">
        <w:rPr>
          <w:rFonts w:ascii="Times New Roman" w:hAnsi="Times New Roman" w:cs="Times New Roman"/>
          <w:sz w:val="24"/>
          <w:szCs w:val="24"/>
        </w:rPr>
        <w:t>общий культурный уровень, даются начальные знания об особенностях построения композиции, общем цветовом решении работы</w:t>
      </w:r>
      <w:r w:rsidRPr="00334AC0">
        <w:rPr>
          <w:rFonts w:ascii="Times New Roman" w:hAnsi="Times New Roman" w:cs="Times New Roman"/>
          <w:sz w:val="24"/>
          <w:szCs w:val="24"/>
        </w:rPr>
        <w:t>,</w:t>
      </w:r>
      <w:r w:rsidR="00D919E7">
        <w:rPr>
          <w:rFonts w:ascii="Times New Roman" w:hAnsi="Times New Roman" w:cs="Times New Roman"/>
          <w:sz w:val="24"/>
          <w:szCs w:val="24"/>
        </w:rPr>
        <w:t xml:space="preserve"> предоставляется возможность</w:t>
      </w:r>
      <w:r w:rsidRPr="00334AC0">
        <w:rPr>
          <w:rFonts w:ascii="Times New Roman" w:hAnsi="Times New Roman" w:cs="Times New Roman"/>
          <w:sz w:val="24"/>
          <w:szCs w:val="24"/>
        </w:rPr>
        <w:t xml:space="preserve"> </w:t>
      </w:r>
      <w:r w:rsidR="005A0248">
        <w:rPr>
          <w:rFonts w:ascii="Times New Roman" w:hAnsi="Times New Roman" w:cs="Times New Roman"/>
          <w:sz w:val="24"/>
          <w:szCs w:val="24"/>
        </w:rPr>
        <w:t>почувствовать себя</w:t>
      </w:r>
      <w:r w:rsidRPr="00334AC0">
        <w:rPr>
          <w:rFonts w:ascii="Times New Roman" w:hAnsi="Times New Roman" w:cs="Times New Roman"/>
          <w:sz w:val="24"/>
          <w:szCs w:val="24"/>
        </w:rPr>
        <w:t xml:space="preserve"> в роли </w:t>
      </w:r>
      <w:r w:rsidR="005A0248">
        <w:rPr>
          <w:rFonts w:ascii="Times New Roman" w:hAnsi="Times New Roman" w:cs="Times New Roman"/>
          <w:sz w:val="24"/>
          <w:szCs w:val="24"/>
        </w:rPr>
        <w:t>дизайнера</w:t>
      </w:r>
      <w:r w:rsidRPr="00334AC0">
        <w:rPr>
          <w:rFonts w:ascii="Times New Roman" w:hAnsi="Times New Roman" w:cs="Times New Roman"/>
          <w:sz w:val="24"/>
          <w:szCs w:val="24"/>
        </w:rPr>
        <w:t>. Программа «</w:t>
      </w:r>
      <w:r w:rsidR="005627F9" w:rsidRPr="005627F9">
        <w:rPr>
          <w:rFonts w:ascii="Times New Roman" w:hAnsi="Times New Roman" w:cs="Times New Roman"/>
          <w:sz w:val="24"/>
          <w:szCs w:val="24"/>
        </w:rPr>
        <w:t>Графический</w:t>
      </w:r>
      <w:r w:rsidR="005627F9" w:rsidRPr="00334AC0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5627F9">
        <w:rPr>
          <w:rFonts w:ascii="Times New Roman" w:hAnsi="Times New Roman" w:cs="Times New Roman"/>
          <w:sz w:val="24"/>
          <w:szCs w:val="24"/>
        </w:rPr>
        <w:t xml:space="preserve"> - </w:t>
      </w:r>
      <w:r w:rsidR="005627F9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bookmarkStart w:id="0" w:name="_GoBack"/>
      <w:bookmarkEnd w:id="0"/>
      <w:r w:rsidR="006F69DA">
        <w:rPr>
          <w:rFonts w:ascii="Times New Roman" w:hAnsi="Times New Roman" w:cs="Times New Roman"/>
          <w:sz w:val="24"/>
          <w:szCs w:val="24"/>
        </w:rPr>
        <w:t>» рассчитана на 1 год</w:t>
      </w:r>
      <w:r w:rsidRPr="00334AC0">
        <w:rPr>
          <w:rFonts w:ascii="Times New Roman" w:hAnsi="Times New Roman" w:cs="Times New Roman"/>
          <w:sz w:val="24"/>
          <w:szCs w:val="24"/>
        </w:rPr>
        <w:t xml:space="preserve">, на </w:t>
      </w:r>
      <w:r w:rsidR="006F69DA">
        <w:rPr>
          <w:rFonts w:ascii="Times New Roman" w:hAnsi="Times New Roman" w:cs="Times New Roman"/>
          <w:sz w:val="24"/>
          <w:szCs w:val="24"/>
        </w:rPr>
        <w:t>36 часов</w:t>
      </w:r>
      <w:r w:rsidRPr="00334AC0">
        <w:rPr>
          <w:rFonts w:ascii="Times New Roman" w:hAnsi="Times New Roman" w:cs="Times New Roman"/>
          <w:sz w:val="24"/>
          <w:szCs w:val="24"/>
        </w:rPr>
        <w:t>.</w:t>
      </w:r>
    </w:p>
    <w:sectPr w:rsidR="008E4860" w:rsidRPr="0033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8E"/>
    <w:rsid w:val="003002CD"/>
    <w:rsid w:val="00334AC0"/>
    <w:rsid w:val="005627F9"/>
    <w:rsid w:val="005A0248"/>
    <w:rsid w:val="006F69DA"/>
    <w:rsid w:val="008C418E"/>
    <w:rsid w:val="008E4860"/>
    <w:rsid w:val="009B7B02"/>
    <w:rsid w:val="00D9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DF402-6BA0-4BE4-ADEB-C30BBB74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dwa28</dc:creator>
  <cp:keywords/>
  <dc:description/>
  <cp:lastModifiedBy>dwa28</cp:lastModifiedBy>
  <cp:revision>7</cp:revision>
  <dcterms:created xsi:type="dcterms:W3CDTF">2021-09-09T11:44:00Z</dcterms:created>
  <dcterms:modified xsi:type="dcterms:W3CDTF">2021-09-15T08:31:00Z</dcterms:modified>
</cp:coreProperties>
</file>